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08" w:rsidRPr="00AC5208" w:rsidRDefault="00AC5208" w:rsidP="00AC52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5208" w:rsidRPr="00CE35FE" w:rsidRDefault="00AC5208" w:rsidP="00AC5208">
      <w:pPr>
        <w:tabs>
          <w:tab w:val="left" w:pos="6521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85800" cy="838200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208" w:rsidRPr="00890F82" w:rsidRDefault="00AC5208" w:rsidP="00AC5208">
      <w:pPr>
        <w:pStyle w:val="a3"/>
        <w:rPr>
          <w:sz w:val="24"/>
          <w:szCs w:val="24"/>
          <w:lang w:val="en-US"/>
        </w:rPr>
      </w:pPr>
    </w:p>
    <w:p w:rsidR="00AC5208" w:rsidRPr="00890F82" w:rsidRDefault="00AC5208" w:rsidP="00AC5208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890F82">
        <w:rPr>
          <w:rFonts w:ascii="Times New Roman" w:hAnsi="Times New Roman"/>
          <w:i w:val="0"/>
          <w:sz w:val="24"/>
          <w:szCs w:val="24"/>
        </w:rPr>
        <w:t>Собрание депутатов</w:t>
      </w:r>
    </w:p>
    <w:p w:rsidR="00AC5208" w:rsidRPr="00890F82" w:rsidRDefault="00AC5208" w:rsidP="00AC5208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90F82">
        <w:rPr>
          <w:rFonts w:ascii="Times New Roman" w:hAnsi="Times New Roman"/>
          <w:sz w:val="24"/>
          <w:szCs w:val="24"/>
        </w:rPr>
        <w:t>Увельского муниципального  района Челябинской области</w:t>
      </w:r>
    </w:p>
    <w:p w:rsidR="00AC5208" w:rsidRPr="00890F82" w:rsidRDefault="00AC5208" w:rsidP="00AC52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0F82">
        <w:rPr>
          <w:rFonts w:ascii="Times New Roman" w:hAnsi="Times New Roman" w:cs="Times New Roman"/>
          <w:b/>
          <w:bCs/>
          <w:sz w:val="24"/>
          <w:szCs w:val="24"/>
        </w:rPr>
        <w:t>( 457000 Челябинская область п. Увельский ул. Советская – 26, тел. 3-18-09)</w:t>
      </w:r>
    </w:p>
    <w:p w:rsidR="00AC5208" w:rsidRPr="00CE35FE" w:rsidRDefault="00AC5208" w:rsidP="00AC5208">
      <w:pPr>
        <w:rPr>
          <w:sz w:val="28"/>
          <w:szCs w:val="28"/>
        </w:rPr>
      </w:pPr>
      <w:r w:rsidRPr="00CE35FE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</w:t>
      </w:r>
    </w:p>
    <w:p w:rsidR="00AC5208" w:rsidRPr="00CE35FE" w:rsidRDefault="00AC5208" w:rsidP="00AC5208">
      <w:pPr>
        <w:pStyle w:val="1"/>
        <w:rPr>
          <w:rFonts w:eastAsia="Arial Unicode MS"/>
          <w:szCs w:val="28"/>
        </w:rPr>
      </w:pPr>
    </w:p>
    <w:p w:rsidR="00AC5208" w:rsidRPr="00890F82" w:rsidRDefault="00AC5208" w:rsidP="00AC5208">
      <w:pPr>
        <w:pStyle w:val="1"/>
        <w:jc w:val="center"/>
        <w:rPr>
          <w:b/>
          <w:szCs w:val="28"/>
        </w:rPr>
      </w:pPr>
      <w:r w:rsidRPr="00890F82">
        <w:rPr>
          <w:b/>
          <w:szCs w:val="28"/>
        </w:rPr>
        <w:t>Р Е Ш Е Н И Е</w:t>
      </w:r>
    </w:p>
    <w:p w:rsidR="00890F82" w:rsidRPr="00890F82" w:rsidRDefault="00890F82" w:rsidP="00890F82">
      <w:pPr>
        <w:rPr>
          <w:lang w:eastAsia="ru-RU"/>
        </w:rPr>
      </w:pPr>
    </w:p>
    <w:p w:rsidR="00AC5208" w:rsidRPr="00890F82" w:rsidRDefault="00AC5208" w:rsidP="00AC5208">
      <w:pPr>
        <w:rPr>
          <w:rFonts w:ascii="Times New Roman" w:hAnsi="Times New Roman" w:cs="Times New Roman"/>
          <w:sz w:val="24"/>
          <w:szCs w:val="24"/>
        </w:rPr>
      </w:pPr>
      <w:r w:rsidRPr="00890F82">
        <w:rPr>
          <w:rFonts w:ascii="Times New Roman" w:hAnsi="Times New Roman" w:cs="Times New Roman"/>
          <w:sz w:val="24"/>
          <w:szCs w:val="24"/>
        </w:rPr>
        <w:t>«___» _________  2015 г.</w:t>
      </w:r>
      <w:r w:rsidRPr="00890F82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890F82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Pr="00890F82">
        <w:rPr>
          <w:rFonts w:ascii="Times New Roman" w:hAnsi="Times New Roman" w:cs="Times New Roman"/>
          <w:sz w:val="24"/>
          <w:szCs w:val="24"/>
        </w:rPr>
        <w:tab/>
      </w:r>
      <w:r w:rsidRPr="00890F82">
        <w:rPr>
          <w:rFonts w:ascii="Times New Roman" w:hAnsi="Times New Roman" w:cs="Times New Roman"/>
          <w:sz w:val="24"/>
          <w:szCs w:val="24"/>
        </w:rPr>
        <w:tab/>
      </w:r>
      <w:r w:rsidRPr="00890F82">
        <w:rPr>
          <w:rFonts w:ascii="Times New Roman" w:hAnsi="Times New Roman" w:cs="Times New Roman"/>
          <w:sz w:val="24"/>
          <w:szCs w:val="24"/>
        </w:rPr>
        <w:tab/>
        <w:t>№ ___</w:t>
      </w:r>
    </w:p>
    <w:p w:rsidR="00AC5208" w:rsidRPr="00890F82" w:rsidRDefault="00AC52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C5208" w:rsidRPr="00890F82" w:rsidRDefault="00AC5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890F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C5208" w:rsidRPr="00890F82" w:rsidRDefault="00AC5208" w:rsidP="00890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0F82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Положения, структуры и штатной численности</w:t>
      </w:r>
    </w:p>
    <w:p w:rsidR="00AC5208" w:rsidRPr="00890F82" w:rsidRDefault="00AC5208" w:rsidP="00890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0F82">
        <w:rPr>
          <w:rFonts w:ascii="Times New Roman" w:hAnsi="Times New Roman" w:cs="Times New Roman"/>
          <w:b/>
          <w:bCs/>
          <w:sz w:val="24"/>
          <w:szCs w:val="24"/>
        </w:rPr>
        <w:t>Комитета по управлению имуществом Увельского муниципального района</w:t>
      </w:r>
    </w:p>
    <w:p w:rsidR="00AC5208" w:rsidRPr="00890F82" w:rsidRDefault="00AC5208" w:rsidP="00890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208" w:rsidRPr="00890F82" w:rsidRDefault="00AC5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8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на основании Устава </w:t>
      </w:r>
      <w:r w:rsidR="009718C2">
        <w:rPr>
          <w:rFonts w:ascii="Times New Roman" w:hAnsi="Times New Roman" w:cs="Times New Roman"/>
          <w:sz w:val="24"/>
          <w:szCs w:val="24"/>
        </w:rPr>
        <w:t>Увельского муниципального района,</w:t>
      </w:r>
      <w:r w:rsidRPr="00890F82">
        <w:rPr>
          <w:rFonts w:ascii="Times New Roman" w:hAnsi="Times New Roman" w:cs="Times New Roman"/>
          <w:sz w:val="24"/>
          <w:szCs w:val="24"/>
        </w:rPr>
        <w:t xml:space="preserve"> Собрание депутатов Увельского муниципального района</w:t>
      </w:r>
    </w:p>
    <w:p w:rsidR="00AC5208" w:rsidRPr="00890F82" w:rsidRDefault="00AC5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82">
        <w:rPr>
          <w:rFonts w:ascii="Times New Roman" w:hAnsi="Times New Roman" w:cs="Times New Roman"/>
          <w:sz w:val="24"/>
          <w:szCs w:val="24"/>
        </w:rPr>
        <w:t>РЕШАЕТ:</w:t>
      </w:r>
    </w:p>
    <w:p w:rsidR="00AC5208" w:rsidRPr="00890F82" w:rsidRDefault="00AC5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208" w:rsidRPr="00890F82" w:rsidRDefault="00AC5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82">
        <w:rPr>
          <w:rFonts w:ascii="Times New Roman" w:hAnsi="Times New Roman" w:cs="Times New Roman"/>
          <w:sz w:val="24"/>
          <w:szCs w:val="24"/>
        </w:rPr>
        <w:t>1. Утвердить в новой редакции Положение Комитета по управлению имуществом Увельского  муниципального района (приложение 1).</w:t>
      </w:r>
    </w:p>
    <w:p w:rsidR="00AC5208" w:rsidRPr="00890F82" w:rsidRDefault="00AC5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208" w:rsidRPr="00890F82" w:rsidRDefault="00AC5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82">
        <w:rPr>
          <w:rFonts w:ascii="Times New Roman" w:hAnsi="Times New Roman" w:cs="Times New Roman"/>
          <w:sz w:val="24"/>
          <w:szCs w:val="24"/>
        </w:rPr>
        <w:t>2. Утвердить структуру Комитета по управлению имуществом Увельского  муниципального района   (приложение 2).</w:t>
      </w:r>
    </w:p>
    <w:p w:rsidR="00AC5208" w:rsidRPr="00890F82" w:rsidRDefault="00AC5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208" w:rsidRPr="00890F82" w:rsidRDefault="00AC5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82">
        <w:rPr>
          <w:rFonts w:ascii="Times New Roman" w:hAnsi="Times New Roman" w:cs="Times New Roman"/>
          <w:sz w:val="24"/>
          <w:szCs w:val="24"/>
        </w:rPr>
        <w:t>3. Утвердить в новой редакции штатную численность Комитета по управлению имуществом Увельского  муниципального района   (приложение 3).</w:t>
      </w:r>
    </w:p>
    <w:p w:rsidR="00AC5208" w:rsidRPr="00890F82" w:rsidRDefault="00AC5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157" w:rsidRPr="00890F82" w:rsidRDefault="00AC5208" w:rsidP="00037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82">
        <w:rPr>
          <w:rFonts w:ascii="Times New Roman" w:hAnsi="Times New Roman" w:cs="Times New Roman"/>
          <w:sz w:val="24"/>
          <w:szCs w:val="24"/>
        </w:rPr>
        <w:t>4. Признать утратившими силу решени</w:t>
      </w:r>
      <w:r w:rsidR="001A6F4D">
        <w:rPr>
          <w:rFonts w:ascii="Times New Roman" w:hAnsi="Times New Roman" w:cs="Times New Roman"/>
          <w:sz w:val="24"/>
          <w:szCs w:val="24"/>
        </w:rPr>
        <w:t>е</w:t>
      </w:r>
      <w:r w:rsidRPr="00890F82">
        <w:rPr>
          <w:rFonts w:ascii="Times New Roman" w:hAnsi="Times New Roman" w:cs="Times New Roman"/>
          <w:sz w:val="24"/>
          <w:szCs w:val="24"/>
        </w:rPr>
        <w:t xml:space="preserve"> Собрания депутатов Увельского муниципального района  </w:t>
      </w:r>
      <w:r w:rsidR="001A6F4D">
        <w:rPr>
          <w:rFonts w:ascii="Times New Roman" w:hAnsi="Times New Roman" w:cs="Times New Roman"/>
          <w:sz w:val="24"/>
          <w:szCs w:val="24"/>
        </w:rPr>
        <w:t>№ 88 от 30.12.2013</w:t>
      </w:r>
      <w:r w:rsidR="002E4066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Комитете</w:t>
      </w:r>
      <w:r w:rsidR="007F0A40">
        <w:rPr>
          <w:rFonts w:ascii="Times New Roman" w:hAnsi="Times New Roman" w:cs="Times New Roman"/>
          <w:sz w:val="24"/>
          <w:szCs w:val="24"/>
        </w:rPr>
        <w:t xml:space="preserve"> по управлению имуществом Увельского муниципального района (в новой редакции)».</w:t>
      </w:r>
    </w:p>
    <w:p w:rsidR="009668D3" w:rsidRDefault="009668D3" w:rsidP="00037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5208" w:rsidRPr="00890F82" w:rsidRDefault="00AC5208" w:rsidP="00037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82">
        <w:rPr>
          <w:rFonts w:ascii="Times New Roman" w:hAnsi="Times New Roman" w:cs="Times New Roman"/>
          <w:sz w:val="24"/>
          <w:szCs w:val="24"/>
        </w:rPr>
        <w:t xml:space="preserve">5. </w:t>
      </w:r>
      <w:r w:rsidR="00037157" w:rsidRPr="00890F82">
        <w:rPr>
          <w:rFonts w:ascii="Times New Roman" w:hAnsi="Times New Roman" w:cs="Times New Roman"/>
          <w:sz w:val="24"/>
          <w:szCs w:val="24"/>
        </w:rPr>
        <w:t xml:space="preserve">Уполномочить председателя Комитета по управлению имуществом Увельского  муниципального района  Пасечник Елену Николаевну на регистрацию Положения Комитета по управлению имуществом Увельского  муниципального  </w:t>
      </w:r>
      <w:r w:rsidR="0019418B">
        <w:rPr>
          <w:rFonts w:ascii="Times New Roman" w:hAnsi="Times New Roman" w:cs="Times New Roman"/>
          <w:sz w:val="24"/>
          <w:szCs w:val="24"/>
        </w:rPr>
        <w:t>района</w:t>
      </w:r>
      <w:r w:rsidR="00037157" w:rsidRPr="00890F82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законодательством.</w:t>
      </w:r>
    </w:p>
    <w:p w:rsidR="00AC5208" w:rsidRPr="00890F82" w:rsidRDefault="00AC5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208" w:rsidRPr="00890F82" w:rsidRDefault="00AC5208" w:rsidP="00037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82">
        <w:rPr>
          <w:rFonts w:ascii="Times New Roman" w:hAnsi="Times New Roman" w:cs="Times New Roman"/>
          <w:sz w:val="24"/>
          <w:szCs w:val="24"/>
        </w:rPr>
        <w:t xml:space="preserve">6. </w:t>
      </w:r>
      <w:r w:rsidR="00037157" w:rsidRPr="00890F82">
        <w:rPr>
          <w:rFonts w:ascii="Times New Roman" w:hAnsi="Times New Roman" w:cs="Times New Roman"/>
          <w:sz w:val="24"/>
          <w:szCs w:val="24"/>
        </w:rPr>
        <w:t xml:space="preserve"> </w:t>
      </w:r>
      <w:r w:rsidRPr="00890F82">
        <w:rPr>
          <w:rFonts w:ascii="Times New Roman" w:hAnsi="Times New Roman" w:cs="Times New Roman"/>
          <w:sz w:val="24"/>
          <w:szCs w:val="24"/>
        </w:rPr>
        <w:t xml:space="preserve">Разместить настоящее решение на официальном сайте администрации </w:t>
      </w:r>
      <w:r w:rsidR="00037157" w:rsidRPr="00890F82">
        <w:rPr>
          <w:rFonts w:ascii="Times New Roman" w:hAnsi="Times New Roman" w:cs="Times New Roman"/>
          <w:sz w:val="24"/>
          <w:szCs w:val="24"/>
        </w:rPr>
        <w:t>Увельского</w:t>
      </w:r>
      <w:r w:rsidRPr="00890F82">
        <w:rPr>
          <w:rFonts w:ascii="Times New Roman" w:hAnsi="Times New Roman" w:cs="Times New Roman"/>
          <w:sz w:val="24"/>
          <w:szCs w:val="24"/>
        </w:rPr>
        <w:t xml:space="preserve"> муниципального района в сети Интернет.</w:t>
      </w:r>
    </w:p>
    <w:p w:rsidR="00AC5208" w:rsidRDefault="00AC5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F82" w:rsidRPr="00890F82" w:rsidRDefault="00890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208" w:rsidRPr="00890F82" w:rsidRDefault="00AC5208" w:rsidP="00037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F82">
        <w:rPr>
          <w:rFonts w:ascii="Times New Roman" w:hAnsi="Times New Roman" w:cs="Times New Roman"/>
          <w:sz w:val="24"/>
          <w:szCs w:val="24"/>
        </w:rPr>
        <w:t>Председатель</w:t>
      </w:r>
      <w:r w:rsidR="00037157" w:rsidRPr="00890F82">
        <w:rPr>
          <w:rFonts w:ascii="Times New Roman" w:hAnsi="Times New Roman" w:cs="Times New Roman"/>
          <w:sz w:val="24"/>
          <w:szCs w:val="24"/>
        </w:rPr>
        <w:t xml:space="preserve"> </w:t>
      </w:r>
      <w:r w:rsidRPr="00890F82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AC5208" w:rsidRDefault="00037157" w:rsidP="00037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F82">
        <w:rPr>
          <w:rFonts w:ascii="Times New Roman" w:hAnsi="Times New Roman" w:cs="Times New Roman"/>
          <w:sz w:val="24"/>
          <w:szCs w:val="24"/>
        </w:rPr>
        <w:t xml:space="preserve">Увельского </w:t>
      </w:r>
      <w:r w:rsidR="00AC5208" w:rsidRPr="00890F82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890F82">
        <w:rPr>
          <w:rFonts w:ascii="Times New Roman" w:hAnsi="Times New Roman" w:cs="Times New Roman"/>
          <w:sz w:val="24"/>
          <w:szCs w:val="24"/>
        </w:rPr>
        <w:t xml:space="preserve"> </w:t>
      </w:r>
      <w:r w:rsidR="00890F82">
        <w:rPr>
          <w:rFonts w:ascii="Times New Roman" w:hAnsi="Times New Roman" w:cs="Times New Roman"/>
          <w:sz w:val="24"/>
          <w:szCs w:val="24"/>
        </w:rPr>
        <w:tab/>
      </w:r>
      <w:r w:rsidR="00890F82">
        <w:rPr>
          <w:rFonts w:ascii="Times New Roman" w:hAnsi="Times New Roman" w:cs="Times New Roman"/>
          <w:sz w:val="24"/>
          <w:szCs w:val="24"/>
        </w:rPr>
        <w:tab/>
      </w:r>
      <w:r w:rsidR="00890F82">
        <w:rPr>
          <w:rFonts w:ascii="Times New Roman" w:hAnsi="Times New Roman" w:cs="Times New Roman"/>
          <w:sz w:val="24"/>
          <w:szCs w:val="24"/>
        </w:rPr>
        <w:tab/>
      </w:r>
      <w:r w:rsidR="00890F82">
        <w:rPr>
          <w:rFonts w:ascii="Times New Roman" w:hAnsi="Times New Roman" w:cs="Times New Roman"/>
          <w:sz w:val="24"/>
          <w:szCs w:val="24"/>
        </w:rPr>
        <w:tab/>
      </w:r>
      <w:r w:rsidR="00890F82">
        <w:rPr>
          <w:rFonts w:ascii="Times New Roman" w:hAnsi="Times New Roman" w:cs="Times New Roman"/>
          <w:sz w:val="24"/>
          <w:szCs w:val="24"/>
        </w:rPr>
        <w:tab/>
      </w:r>
      <w:r w:rsidR="00890F82">
        <w:rPr>
          <w:rFonts w:ascii="Times New Roman" w:hAnsi="Times New Roman" w:cs="Times New Roman"/>
          <w:sz w:val="24"/>
          <w:szCs w:val="24"/>
        </w:rPr>
        <w:tab/>
      </w:r>
      <w:r w:rsidRPr="00890F82">
        <w:rPr>
          <w:rFonts w:ascii="Times New Roman" w:hAnsi="Times New Roman" w:cs="Times New Roman"/>
          <w:sz w:val="24"/>
          <w:szCs w:val="24"/>
        </w:rPr>
        <w:t>В.П. Зяблин</w:t>
      </w:r>
    </w:p>
    <w:p w:rsidR="00FA07C3" w:rsidRDefault="00FA07C3" w:rsidP="00037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7C3" w:rsidRDefault="00FA07C3" w:rsidP="000371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7C3" w:rsidRDefault="00FA07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39"/>
      <w:bookmarkEnd w:id="1"/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FA07C3" w:rsidRDefault="00FA0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</w:p>
    <w:p w:rsidR="00FA07C3" w:rsidRDefault="00FA0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FA07C3" w:rsidRDefault="00425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Увельского</w:t>
      </w:r>
    </w:p>
    <w:p w:rsidR="00FA07C3" w:rsidRDefault="00FA0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A07C3" w:rsidRDefault="00FA0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FA07C3" w:rsidRDefault="00FA0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25CF7">
        <w:rPr>
          <w:rFonts w:ascii="Times New Roman" w:hAnsi="Times New Roman" w:cs="Times New Roman"/>
          <w:sz w:val="24"/>
          <w:szCs w:val="24"/>
        </w:rPr>
        <w:t xml:space="preserve"> «___»____________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25CF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 N </w:t>
      </w:r>
      <w:r w:rsidR="00425CF7">
        <w:rPr>
          <w:rFonts w:ascii="Times New Roman" w:hAnsi="Times New Roman" w:cs="Times New Roman"/>
          <w:sz w:val="24"/>
          <w:szCs w:val="24"/>
        </w:rPr>
        <w:t>_____</w:t>
      </w:r>
    </w:p>
    <w:p w:rsidR="00425CF7" w:rsidRDefault="00425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07C3" w:rsidRPr="00730998" w:rsidRDefault="00FA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7C3" w:rsidRPr="00730998" w:rsidRDefault="00FA0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47"/>
      <w:bookmarkEnd w:id="2"/>
      <w:r w:rsidRPr="0073099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02BB2" w:rsidRPr="00730998" w:rsidRDefault="00C02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0998">
        <w:rPr>
          <w:rFonts w:ascii="Times New Roman" w:hAnsi="Times New Roman" w:cs="Times New Roman"/>
          <w:b/>
          <w:bCs/>
          <w:sz w:val="28"/>
          <w:szCs w:val="28"/>
        </w:rPr>
        <w:t xml:space="preserve">О Комитете по управлению имуществом </w:t>
      </w:r>
    </w:p>
    <w:p w:rsidR="00FA07C3" w:rsidRPr="00730998" w:rsidRDefault="00C02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0998">
        <w:rPr>
          <w:rFonts w:ascii="Times New Roman" w:hAnsi="Times New Roman" w:cs="Times New Roman"/>
          <w:b/>
          <w:bCs/>
          <w:sz w:val="28"/>
          <w:szCs w:val="28"/>
        </w:rPr>
        <w:t>Увельского</w:t>
      </w:r>
      <w:r w:rsidR="00FA07C3" w:rsidRPr="0073099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730998" w:rsidRPr="00730998" w:rsidRDefault="00730998" w:rsidP="0073099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30998" w:rsidRPr="00730998" w:rsidRDefault="00730998" w:rsidP="0073099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099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 xml:space="preserve">1.1. Комитет по управлению имуществом Увельского муниципального район (далее - Комитет) в соответствии с </w:t>
      </w:r>
      <w:hyperlink r:id="rId7" w:history="1">
        <w:r w:rsidRPr="0073099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730998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Челябинской области и </w:t>
      </w:r>
      <w:hyperlink r:id="rId8" w:history="1">
        <w:r w:rsidRPr="0073099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730998">
        <w:rPr>
          <w:rFonts w:ascii="Times New Roman" w:hAnsi="Times New Roman" w:cs="Times New Roman"/>
          <w:sz w:val="28"/>
          <w:szCs w:val="28"/>
        </w:rPr>
        <w:t xml:space="preserve"> Увельск</w:t>
      </w:r>
      <w:r w:rsidR="0019418B">
        <w:rPr>
          <w:rFonts w:ascii="Times New Roman" w:hAnsi="Times New Roman" w:cs="Times New Roman"/>
          <w:sz w:val="28"/>
          <w:szCs w:val="28"/>
        </w:rPr>
        <w:t>ого</w:t>
      </w:r>
      <w:r w:rsidRPr="0073099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9418B">
        <w:rPr>
          <w:rFonts w:ascii="Times New Roman" w:hAnsi="Times New Roman" w:cs="Times New Roman"/>
          <w:sz w:val="28"/>
          <w:szCs w:val="28"/>
        </w:rPr>
        <w:t>ого</w:t>
      </w:r>
      <w:r w:rsidRPr="0073099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9418B">
        <w:rPr>
          <w:rFonts w:ascii="Times New Roman" w:hAnsi="Times New Roman" w:cs="Times New Roman"/>
          <w:sz w:val="28"/>
          <w:szCs w:val="28"/>
        </w:rPr>
        <w:t>а</w:t>
      </w:r>
      <w:r w:rsidRPr="00730998">
        <w:rPr>
          <w:rFonts w:ascii="Times New Roman" w:hAnsi="Times New Roman" w:cs="Times New Roman"/>
          <w:sz w:val="28"/>
          <w:szCs w:val="28"/>
        </w:rPr>
        <w:t xml:space="preserve"> (далее - Устав) является органом местного самоуправления в с</w:t>
      </w:r>
      <w:r w:rsidR="0019418B">
        <w:rPr>
          <w:rFonts w:ascii="Times New Roman" w:hAnsi="Times New Roman" w:cs="Times New Roman"/>
          <w:sz w:val="28"/>
          <w:szCs w:val="28"/>
        </w:rPr>
        <w:t>труктуре</w:t>
      </w:r>
      <w:r w:rsidRPr="00730998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Увельск</w:t>
      </w:r>
      <w:r w:rsidR="0019418B">
        <w:rPr>
          <w:rFonts w:ascii="Times New Roman" w:hAnsi="Times New Roman" w:cs="Times New Roman"/>
          <w:sz w:val="28"/>
          <w:szCs w:val="28"/>
        </w:rPr>
        <w:t>ого муниципального</w:t>
      </w:r>
      <w:r w:rsidRPr="0073099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9418B">
        <w:rPr>
          <w:rFonts w:ascii="Times New Roman" w:hAnsi="Times New Roman" w:cs="Times New Roman"/>
          <w:sz w:val="28"/>
          <w:szCs w:val="28"/>
        </w:rPr>
        <w:t>а</w:t>
      </w:r>
      <w:r w:rsidRPr="00730998">
        <w:rPr>
          <w:rFonts w:ascii="Times New Roman" w:hAnsi="Times New Roman" w:cs="Times New Roman"/>
          <w:sz w:val="28"/>
          <w:szCs w:val="28"/>
        </w:rPr>
        <w:t>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1.2. Полное наименование: Комитет по управлению имуществом Увельского муниципального района.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1.3. Местонахождение Комитета: Россия, Челябинская область, п. Увельский, ул. Советская, 26.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Почтовый адрес Комитета: 457000, Россия, Челябинская область, п. Увельский, ул. Советская, 26.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1.4. Комитет является юридическим лицом, имеет бланки, штампы, круглую гербовую печать со своим полным наименованием, счета в банках и (или) органах, организующих исполнение бюджета.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1.5. Комитет может от своего имени приобретать и осуществлять имущественные и личные неимущественные права и обязанности в соответствии с действующим законодательством Российской Федерации, выступать в суде.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 xml:space="preserve">1.6. Комитет от имени муниципального образования Увельский муниципальный район (далее - МО Увельский МР) осуществляет деятельность по решению вопросов местного значения в пределах </w:t>
      </w:r>
      <w:r w:rsidRPr="00730998">
        <w:rPr>
          <w:rFonts w:ascii="Times New Roman" w:hAnsi="Times New Roman" w:cs="Times New Roman"/>
          <w:sz w:val="28"/>
          <w:szCs w:val="28"/>
        </w:rPr>
        <w:lastRenderedPageBreak/>
        <w:t>компетенции, определенной нормативными правовыми актами Российской Федерации, Челябинской области</w:t>
      </w:r>
      <w:r w:rsidRPr="00350B3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350B3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730998">
        <w:rPr>
          <w:rFonts w:ascii="Times New Roman" w:hAnsi="Times New Roman" w:cs="Times New Roman"/>
          <w:sz w:val="28"/>
          <w:szCs w:val="28"/>
        </w:rPr>
        <w:t xml:space="preserve"> Увельского муниципального района, иными правовыми актами органов местного самоуправления, а также настоящим Положением.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Комитет осуществляет функции собственника в отношении муниципального имущества.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 xml:space="preserve">1.7. Комитет руководствуется в своей деятельности </w:t>
      </w:r>
      <w:r w:rsidR="00350B3E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постановлениями и распоряжениями министерств и ведомств Российской Федерации, законами Челябинской области, постановлениями и распоряжениями Губернатора Челябинской области и Правительства Челябинской области, иным </w:t>
      </w:r>
      <w:r w:rsidRPr="00730998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Челябинской области, </w:t>
      </w:r>
      <w:hyperlink r:id="rId10" w:history="1">
        <w:r w:rsidRPr="00350B3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350B3E">
        <w:rPr>
          <w:rFonts w:ascii="Times New Roman" w:hAnsi="Times New Roman" w:cs="Times New Roman"/>
          <w:sz w:val="28"/>
          <w:szCs w:val="28"/>
        </w:rPr>
        <w:t xml:space="preserve"> </w:t>
      </w:r>
      <w:r w:rsidRPr="00730998">
        <w:rPr>
          <w:rFonts w:ascii="Times New Roman" w:hAnsi="Times New Roman" w:cs="Times New Roman"/>
          <w:sz w:val="28"/>
          <w:szCs w:val="28"/>
        </w:rPr>
        <w:t xml:space="preserve">Увельского муниципального района, решениями Собрания депутатов Увельского муниципального района (далее - Собрание депутатов), постановлениями и распоряжениями </w:t>
      </w:r>
      <w:r w:rsidR="002D0D66">
        <w:rPr>
          <w:rFonts w:ascii="Times New Roman" w:hAnsi="Times New Roman" w:cs="Times New Roman"/>
          <w:sz w:val="28"/>
          <w:szCs w:val="28"/>
        </w:rPr>
        <w:t>Администрации</w:t>
      </w:r>
      <w:r w:rsidRPr="00730998">
        <w:rPr>
          <w:rFonts w:ascii="Times New Roman" w:hAnsi="Times New Roman" w:cs="Times New Roman"/>
          <w:sz w:val="28"/>
          <w:szCs w:val="28"/>
        </w:rPr>
        <w:t xml:space="preserve"> Увельского муниципального района, настоящим Положением и другими правовыми актами.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1.8. Распоряжения (решения) Комитета, изданные в пределах его компетенции, являются обязательными для всех органов местного самоуправления Увельского муниципального района, муниципальных предприятий, учреждений и их должностных лиц, иных организаций, юридических и физических лиц.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1.9. Комитет подотчетен Главе Увельского муниципального района и Собранию депутатов.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1.10. Реорганизация либо ликвидация Комитета осуществляется по решению Собрания депутатов в порядке, предусмотренном действующим законодательством.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1.11. Внесение изменений, дополнений в настоящее Положение производится по решению Собрания депутатов.</w:t>
      </w:r>
    </w:p>
    <w:p w:rsidR="00730998" w:rsidRPr="00730998" w:rsidRDefault="00730998" w:rsidP="0073099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0998">
        <w:rPr>
          <w:rFonts w:ascii="Times New Roman" w:hAnsi="Times New Roman" w:cs="Times New Roman"/>
          <w:b/>
          <w:sz w:val="28"/>
          <w:szCs w:val="28"/>
        </w:rPr>
        <w:t>2. Полномочия Комитета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2.1. Комитет от имени МО Увельский МР осуществляет следующие полномочия: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lastRenderedPageBreak/>
        <w:t>2.1.1. Выступает учредителем (кроме случаев, предусмотренных действующим законодательством) и собственником имущества муниципальных предприятий и муниципальных учреждений, в том числе: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а) утверждает Уставы муниципальных предприятий и учреждений, вносимые в них изменения;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б) принимает решения об увеличении или уменьшении уставных фондов муниципальных предприятий в соответствии с действующим законодательством;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в) в случаях, установленных федеральными законами, иными нормативными правовыми актами или Уставами муниципальных предприятий и учреждений, дает согласие на совершение сделок муниципальными предприятиями и учреждениями, в том числе на совершение крупных сделок и сделок, в совершении которых имеется заинтересованность, и иных сделок;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г) осуществляет контроль за использованием по назначению и сохранностью закрепленного за муниципальными предприятиями и учреждениями имущества;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д) предъявляет иски о возмещении убытков, причиненных муниципальным предприятиям и учреждениям к их руководителям;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е) принимает решения о закреплении имущества за муниципальными предприятиями и учреждениями на праве хозяйственного ведения и оперативного управления соответственно, а также принимает решения о прекращении права хозяйственного ведения и оперативного управления по основаниям, предусмотренным действующим законодательством;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ж) согласовывает объемы заимствований, осуществляемых муниципальными предприятиями, и направления использования привлекаемых средств;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з) имеет другие полномочия, определенные действующим законодательством.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2.1.2. Обращается в орган, осуществляющий государственную регистрацию прав на недвижимое имущество и сделок с ним на территории Российской Федерации, для государственной регистрации права муниципальной собственности, сделок с муниципальным имуществом, перехода и прекращения права муниципальной собственности, а также иных полномочий, предусмотренных действующим законодательством.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lastRenderedPageBreak/>
        <w:t>2.1.3. Готовит документы для постановки на учет бесхозяйного недвижимого имущества.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2.1.4. Осуществляет сбор бухгалтерской отчетности муниципальных предприятий и учреждений.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2.1.5. Составляет штатное расписание и сметы расходов по Комитету.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2.1.6. Комитет выполняет функции администратора поступлений доходов в бюджет  Увельского муниципального района в соответствии с действующим законодательством.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2.1.7. Обеспечивает проведение инвентаризации и учета муниципального имущества казны в установленном порядке.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2.1.8. Разрабатывает и представляет на рассмотрение в Собрание депутатов прогнозный план (программу) приватизации муниципального имущества, организует и контролирует его исполнение.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2.1.9. Разрабатывает и представляет на рассмотрение в Собрание депутатов в пределах своей компетенции нормативные правовые акты и другие распорядительные документы по управлению муниципальным имуществом.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2.1.10. Осуществляет передачу объектов социальной инфраструктуры, относящихся к муниципальной собственности, в федеральную (республиканскую) собственность в соответствии с действующим законодательством.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2.2. В области управления муниципальным имуществом Комитет осуществляет следующие полномочия: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а) формирует и ведет реестр объектов муниципальной собственности</w:t>
      </w:r>
      <w:r w:rsidR="00000872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Pr="00730998">
        <w:rPr>
          <w:rFonts w:ascii="Times New Roman" w:hAnsi="Times New Roman" w:cs="Times New Roman"/>
          <w:sz w:val="28"/>
          <w:szCs w:val="28"/>
        </w:rPr>
        <w:t>;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б) осуществляет приобретение и прием объектов в муниципальную собственность;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в) осуществляет приватизацию объектов муниципальной собственности, составляет и утверждает передаточный акт подлежащего приватизации муниципального имущества;</w:t>
      </w:r>
    </w:p>
    <w:p w:rsidR="002D0D66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г) осуществляет передачу муниципального имущества в распоряжение и (или) пользование третьим лицам;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lastRenderedPageBreak/>
        <w:t>д) распоряжается муниципальным имуществом, передает его в хозяйственное ведение муниципальным предприятиям и в оперативное управление муниципальным учреждениям, на баланс органов местного самоуправления, осуществляет контроль за эффективным использованием и сохранностью переданного имущества;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е) вносит вклады в уставные фонды муниципальных предприятий из направляемых для этих целей бюджетных средств и средств предприятий;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ж) осущес</w:t>
      </w:r>
      <w:r w:rsidR="00E63B1A">
        <w:rPr>
          <w:rFonts w:ascii="Times New Roman" w:hAnsi="Times New Roman" w:cs="Times New Roman"/>
          <w:sz w:val="28"/>
          <w:szCs w:val="28"/>
        </w:rPr>
        <w:t xml:space="preserve">твляет полномочия по владению, </w:t>
      </w:r>
      <w:r w:rsidRPr="00730998">
        <w:rPr>
          <w:rFonts w:ascii="Times New Roman" w:hAnsi="Times New Roman" w:cs="Times New Roman"/>
          <w:sz w:val="28"/>
          <w:szCs w:val="28"/>
        </w:rPr>
        <w:t>пользованию</w:t>
      </w:r>
      <w:r w:rsidR="00E63B1A">
        <w:rPr>
          <w:rFonts w:ascii="Times New Roman" w:hAnsi="Times New Roman" w:cs="Times New Roman"/>
          <w:sz w:val="28"/>
          <w:szCs w:val="28"/>
        </w:rPr>
        <w:t xml:space="preserve"> и распоряжению</w:t>
      </w:r>
      <w:r w:rsidRPr="00730998">
        <w:rPr>
          <w:rFonts w:ascii="Times New Roman" w:hAnsi="Times New Roman" w:cs="Times New Roman"/>
          <w:sz w:val="28"/>
          <w:szCs w:val="28"/>
        </w:rPr>
        <w:t xml:space="preserve"> земельными участками, связанными с недвижимым имуществом, находящимся в муниципальной собственности;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з) утверждает акты на списание муниципальными предприятиями, учреждениями и органами местного самоуправления основных средств и иного имущества, предусмотренного иными нормативными правовыми актами;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и) принимает решения об отчуждении движимого муниципального имущества;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к) имеет другие полномочия,</w:t>
      </w:r>
      <w:r w:rsidR="00000872">
        <w:rPr>
          <w:rFonts w:ascii="Times New Roman" w:hAnsi="Times New Roman" w:cs="Times New Roman"/>
          <w:sz w:val="28"/>
          <w:szCs w:val="28"/>
        </w:rPr>
        <w:t xml:space="preserve"> отнесенные в соответствии с</w:t>
      </w:r>
      <w:r w:rsidRPr="00730998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</w:t>
      </w:r>
      <w:r w:rsidR="00000872">
        <w:rPr>
          <w:rFonts w:ascii="Times New Roman" w:hAnsi="Times New Roman" w:cs="Times New Roman"/>
          <w:sz w:val="28"/>
          <w:szCs w:val="28"/>
        </w:rPr>
        <w:t xml:space="preserve"> к компетенции Комитета</w:t>
      </w:r>
      <w:r w:rsidRPr="00730998">
        <w:rPr>
          <w:rFonts w:ascii="Times New Roman" w:hAnsi="Times New Roman" w:cs="Times New Roman"/>
          <w:sz w:val="28"/>
          <w:szCs w:val="28"/>
        </w:rPr>
        <w:t>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0998" w:rsidRPr="00730998" w:rsidRDefault="00730998" w:rsidP="0073099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0998">
        <w:rPr>
          <w:rFonts w:ascii="Times New Roman" w:hAnsi="Times New Roman" w:cs="Times New Roman"/>
          <w:b/>
          <w:sz w:val="28"/>
          <w:szCs w:val="28"/>
        </w:rPr>
        <w:t>3. Права и обязанности Комитета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3.1. Комитету для реализации возложенных на него задач предоставляются следующие права: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3.1.1. Координировать деятельность органов местного самоуправления Увельского муниципального района, муниципальных предприятий и учреждений по вопросам, входящим в его компетенцию.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3.1.2. Запрашивать и получать от органо</w:t>
      </w:r>
      <w:r w:rsidR="002D0D66">
        <w:rPr>
          <w:rFonts w:ascii="Times New Roman" w:hAnsi="Times New Roman" w:cs="Times New Roman"/>
          <w:sz w:val="28"/>
          <w:szCs w:val="28"/>
        </w:rPr>
        <w:t>в местного самоуправления района</w:t>
      </w:r>
      <w:r w:rsidRPr="00730998">
        <w:rPr>
          <w:rFonts w:ascii="Times New Roman" w:hAnsi="Times New Roman" w:cs="Times New Roman"/>
          <w:sz w:val="28"/>
          <w:szCs w:val="28"/>
        </w:rPr>
        <w:t>, органов государственной статистики, налоговых и финансовых служб, муниципальных предприятий и учреждений сведения, материалы, необходимые для осуществления полномочий Комитета.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3.1.3. Привлекать при необходимости в установленном порядке для проработки вопросов, входящих в компетенцию Комитета, специалистов других предприятий, организаций, учреждений, в том числе на договорной основе.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lastRenderedPageBreak/>
        <w:t>3.1.4. Организовывать и проводить совещания по вопросам, входящим в компетенцию Комитета.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3.1.5. Проводить проверки муниципальных учреждений и предприятий.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3.1.6. Представлять Администрацию Увельского муниципального района (далее - администрация района) в государственных, общественных и иных организациях по вопросам, входящим в компетенцию Комитета.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3.1.7. Выступать в суде от своего имени и от имени муниципального образования Увельский муниципальный район по вопросам, отнесенным к компетенции Комитета. Комитет имеет право представлять интересы иных муниципальных и государственных организаций перед третьими лицами и в суде, если такое полномочие передано ему по доверенности, договору или следует из акта органа местного самоуправления или должностного лица местного самоуправления.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3.1.8. Участвовать в заседаниях и совещаниях, проводимых в администрации района, при обсуждении вопросов, входящих в компетенцию Комитета.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3.1.9. Давать в пределах своей компетенции указания,</w:t>
      </w:r>
      <w:r w:rsidR="00000872">
        <w:rPr>
          <w:rFonts w:ascii="Times New Roman" w:hAnsi="Times New Roman" w:cs="Times New Roman"/>
          <w:sz w:val="28"/>
          <w:szCs w:val="28"/>
        </w:rPr>
        <w:t xml:space="preserve"> распоряжения и приказы,</w:t>
      </w:r>
      <w:r w:rsidRPr="00730998">
        <w:rPr>
          <w:rFonts w:ascii="Times New Roman" w:hAnsi="Times New Roman" w:cs="Times New Roman"/>
          <w:sz w:val="28"/>
          <w:szCs w:val="28"/>
        </w:rPr>
        <w:t xml:space="preserve"> обязательные для исполнения органами местного самоуправления, муниципальными предприятиями и учреждениями.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3.1.10. Взаимодействовать в установленном порядке с ор</w:t>
      </w:r>
      <w:r w:rsidR="002D0D66">
        <w:rPr>
          <w:rFonts w:ascii="Times New Roman" w:hAnsi="Times New Roman" w:cs="Times New Roman"/>
          <w:sz w:val="28"/>
          <w:szCs w:val="28"/>
        </w:rPr>
        <w:t>ганами местного самоуправления района</w:t>
      </w:r>
      <w:r w:rsidRPr="00730998">
        <w:rPr>
          <w:rFonts w:ascii="Times New Roman" w:hAnsi="Times New Roman" w:cs="Times New Roman"/>
          <w:sz w:val="28"/>
          <w:szCs w:val="28"/>
        </w:rPr>
        <w:t xml:space="preserve"> для решения отдельных вопросов, вытекающих из задач Комитета.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3.2. Комитет обязан: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3.2.1. Представлять Собранию депутатов и администрации района информацию по вопросам, отнесенным к компетенции Комитета.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3.2.2. Рассматривать заявления, обращения, пожелания, жалобы по предмету деятельности Комитета.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3.2.3. Обеспечивать защиту сведений, составляющих государственную, служебную и коммерческую тайну.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3.2.4. Осуществлять контроль за правильным исчислением, полнотой и своевременностью осуществления платежей в бюджет, осуществлять взыскание задолженности по платежам в бюджет, пеней и штрафов в соответствии с компетенцией.</w:t>
      </w:r>
    </w:p>
    <w:p w:rsidR="00096563" w:rsidRDefault="00096563" w:rsidP="0073099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96563" w:rsidRDefault="00096563" w:rsidP="0073099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30998" w:rsidRPr="00730998" w:rsidRDefault="00730998" w:rsidP="0073099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0998">
        <w:rPr>
          <w:rFonts w:ascii="Times New Roman" w:hAnsi="Times New Roman" w:cs="Times New Roman"/>
          <w:b/>
          <w:sz w:val="28"/>
          <w:szCs w:val="28"/>
        </w:rPr>
        <w:t>4. Имущество и финансовая деятельность Комитета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4.1. Имущество, закрепленное за Комитетом для осуществления возложенных функций, является муниципальной собственностью МО Увельский муниципальный район.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Комитет не уплачивает арендную плату за помещения, находящиеся в собственности района, если эти помещения используются им для выполнения производственных  функций.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4.2. Все операции с закрепленным имуществом проводятся в соответствии с действующим законодательством и правовыми актами органов местного самоуправления.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4.3. Финансирование Комитета осуществляется за счет средств бюджета района в порядке, установленном нормативными правовыми актами Собрания депутатов, в соответствии со сметой, утверждаемой в установленном порядке.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4.4. Денежные средства от приватизации, аренды объектов муниципальной собственности поступают на счет бюджета Увельского муниципального района. Комитет является администратором указанных поступлений.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4.5. Комитет уплачивает налоги и сборы в порядке, предусмотренном действующим законодательством Российской Федерации.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4.6. Комитет не вправе заниматься предпринимательской (коммерческой) деятельностью.</w:t>
      </w:r>
    </w:p>
    <w:p w:rsidR="00730998" w:rsidRPr="00730998" w:rsidRDefault="00730998" w:rsidP="0073099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0998">
        <w:rPr>
          <w:rFonts w:ascii="Times New Roman" w:hAnsi="Times New Roman" w:cs="Times New Roman"/>
          <w:b/>
          <w:sz w:val="28"/>
          <w:szCs w:val="28"/>
        </w:rPr>
        <w:t>5. Управление и организация деятельности Комитета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5.1. Руководство деятельностью Комитета осуществляет Председатель Комитета. Председатель Комитета непосредственно подчиняется Главе Увельского муниципального района.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5.2. Председатель Комитета назначается на должность и освобождается от должности Главой Увельского муниципального района.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5.3. Председатель Комитета осуществляет руководство Комитетом на основе сочетания принципов коллегиальности и единоначалия, а именно: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lastRenderedPageBreak/>
        <w:t>- действует без доверенности от имени Комитета, представляет его интересы во всех учреждениях и организациях, органах власти, судебных инстанциях, правоохранительных органах;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- в пределах компетенции Комитета издает распоряжения (приказы), обязательные для исполнения всеми муниципальными предприятиями и учреждениями, органами местного самоуправления Увельского муниципального района, иными организациями, юридическими и физическими лицами;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- назначает и освобождает от должности в соответствии с трудовым законодательством работников Комитета;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- издает в пределах своей компетенции распоряжения (приказы) и дает указания, подлежащие обязательному исполнению работниками Комитета;</w:t>
      </w:r>
    </w:p>
    <w:p w:rsid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- утверждает положения о структурных подразделениях Комитета, должностные инструкции работников Комитета;</w:t>
      </w:r>
    </w:p>
    <w:p w:rsidR="00DD6161" w:rsidRPr="00730998" w:rsidRDefault="00DD6161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прием граждан, рассматривает их обращения, заявления, жалобы;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- распоряжается имуществом и средствами Комитета;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- применяет к работникам Комитета меры поощрения и дисциплинарного взыскания в соответствии с действующим трудовым законодательством;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- открывает и закрывает счета в банках и органах, организующих исполнение бюджета, совершает финансовые операции, подписывает финансовые документы;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- обеспечивает выполнение финансовой и учетной дисциплины;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- от имени Комитета выдает доверенности, как работникам Комитета, так и лицам, не состоящим в штате Комитета.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 xml:space="preserve">5.4. Председатель Комитета имеет заместителя, который во время отсутствия Председателя Комитета исполняет обязанности Председателя на основании постановления </w:t>
      </w:r>
      <w:r w:rsidR="002D0D66">
        <w:rPr>
          <w:rFonts w:ascii="Times New Roman" w:hAnsi="Times New Roman" w:cs="Times New Roman"/>
          <w:sz w:val="28"/>
          <w:szCs w:val="28"/>
        </w:rPr>
        <w:t>Администрации</w:t>
      </w:r>
      <w:r w:rsidRPr="00730998">
        <w:rPr>
          <w:rFonts w:ascii="Times New Roman" w:hAnsi="Times New Roman" w:cs="Times New Roman"/>
          <w:sz w:val="28"/>
          <w:szCs w:val="28"/>
        </w:rPr>
        <w:t xml:space="preserve"> Увельского муниципального района  или приказа Председателя Комитета с правом подписи.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 xml:space="preserve">5.5. Комитет в своей деятельности взаимодействует со всеми органами местного самоуправления Увельского муниципального района, организациями и учреждениями района и Челябинской области по вопросам, относящимся к его компетенции, обеспечивая соблюдение взаимных </w:t>
      </w:r>
      <w:r w:rsidRPr="00730998">
        <w:rPr>
          <w:rFonts w:ascii="Times New Roman" w:hAnsi="Times New Roman" w:cs="Times New Roman"/>
          <w:sz w:val="28"/>
          <w:szCs w:val="28"/>
        </w:rPr>
        <w:lastRenderedPageBreak/>
        <w:t>интересов и согласованность действий в вопросах управления муниципальной собственностью.</w:t>
      </w:r>
    </w:p>
    <w:p w:rsidR="00FF1CD4" w:rsidRPr="009668D3" w:rsidRDefault="00FF1CD4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8D3">
        <w:rPr>
          <w:rFonts w:ascii="Times New Roman" w:hAnsi="Times New Roman" w:cs="Times New Roman"/>
          <w:sz w:val="28"/>
          <w:szCs w:val="28"/>
        </w:rPr>
        <w:t>5.6. Структура (изменение структуры) Комитета утверждается решением Собрания депутатов Увельского муниципального района.</w:t>
      </w:r>
    </w:p>
    <w:p w:rsidR="00FF1CD4" w:rsidRDefault="00FF1CD4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8D3">
        <w:rPr>
          <w:rFonts w:ascii="Times New Roman" w:hAnsi="Times New Roman" w:cs="Times New Roman"/>
          <w:sz w:val="28"/>
          <w:szCs w:val="28"/>
        </w:rPr>
        <w:t>5.7.Деятельность отделов, входящих в структуру Комитета, осуществляется в соответствии с утвержденными председателем Комитета положениями о соответствующих отделах.</w:t>
      </w:r>
    </w:p>
    <w:p w:rsidR="00DD65E6" w:rsidRPr="00730998" w:rsidRDefault="00DD65E6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8D3">
        <w:rPr>
          <w:rFonts w:ascii="Times New Roman" w:hAnsi="Times New Roman" w:cs="Times New Roman"/>
          <w:sz w:val="28"/>
          <w:szCs w:val="28"/>
        </w:rPr>
        <w:t>5.8. Штатное расписание Комитета утвержда</w:t>
      </w:r>
      <w:r w:rsidR="009668D3">
        <w:rPr>
          <w:rFonts w:ascii="Times New Roman" w:hAnsi="Times New Roman" w:cs="Times New Roman"/>
          <w:sz w:val="28"/>
          <w:szCs w:val="28"/>
        </w:rPr>
        <w:t>е</w:t>
      </w:r>
      <w:r w:rsidRPr="009668D3">
        <w:rPr>
          <w:rFonts w:ascii="Times New Roman" w:hAnsi="Times New Roman" w:cs="Times New Roman"/>
          <w:sz w:val="28"/>
          <w:szCs w:val="28"/>
        </w:rPr>
        <w:t>тся Председателем Комитета.</w:t>
      </w:r>
    </w:p>
    <w:p w:rsidR="00DD65E6" w:rsidRDefault="00DD65E6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8D3">
        <w:rPr>
          <w:rFonts w:ascii="Times New Roman" w:hAnsi="Times New Roman" w:cs="Times New Roman"/>
          <w:sz w:val="28"/>
          <w:szCs w:val="28"/>
        </w:rPr>
        <w:t>5.</w:t>
      </w:r>
      <w:r w:rsidR="009668D3">
        <w:rPr>
          <w:rFonts w:ascii="Times New Roman" w:hAnsi="Times New Roman" w:cs="Times New Roman"/>
          <w:sz w:val="28"/>
          <w:szCs w:val="28"/>
        </w:rPr>
        <w:t>9</w:t>
      </w:r>
      <w:r w:rsidRPr="009668D3">
        <w:rPr>
          <w:rFonts w:ascii="Times New Roman" w:hAnsi="Times New Roman" w:cs="Times New Roman"/>
          <w:sz w:val="28"/>
          <w:szCs w:val="28"/>
        </w:rPr>
        <w:t xml:space="preserve">. </w:t>
      </w:r>
      <w:r w:rsidR="009668D3">
        <w:rPr>
          <w:rFonts w:ascii="Times New Roman" w:hAnsi="Times New Roman" w:cs="Times New Roman"/>
          <w:sz w:val="28"/>
          <w:szCs w:val="28"/>
        </w:rPr>
        <w:t xml:space="preserve">В штат </w:t>
      </w:r>
      <w:r w:rsidRPr="009668D3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9668D3">
        <w:rPr>
          <w:rFonts w:ascii="Times New Roman" w:hAnsi="Times New Roman" w:cs="Times New Roman"/>
          <w:sz w:val="28"/>
          <w:szCs w:val="28"/>
        </w:rPr>
        <w:t>включены должности</w:t>
      </w:r>
      <w:r w:rsidRPr="009668D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668D3">
        <w:rPr>
          <w:rFonts w:ascii="Times New Roman" w:hAnsi="Times New Roman" w:cs="Times New Roman"/>
          <w:sz w:val="28"/>
          <w:szCs w:val="28"/>
        </w:rPr>
        <w:t>ой</w:t>
      </w:r>
      <w:r w:rsidRPr="009668D3">
        <w:rPr>
          <w:rFonts w:ascii="Times New Roman" w:hAnsi="Times New Roman" w:cs="Times New Roman"/>
          <w:sz w:val="28"/>
          <w:szCs w:val="28"/>
        </w:rPr>
        <w:t xml:space="preserve"> служ</w:t>
      </w:r>
      <w:r w:rsidR="009668D3">
        <w:rPr>
          <w:rFonts w:ascii="Times New Roman" w:hAnsi="Times New Roman" w:cs="Times New Roman"/>
          <w:sz w:val="28"/>
          <w:szCs w:val="28"/>
        </w:rPr>
        <w:t>бы и работники</w:t>
      </w:r>
      <w:r w:rsidRPr="009668D3">
        <w:rPr>
          <w:rFonts w:ascii="Times New Roman" w:hAnsi="Times New Roman" w:cs="Times New Roman"/>
          <w:sz w:val="28"/>
          <w:szCs w:val="28"/>
        </w:rPr>
        <w:t xml:space="preserve">, </w:t>
      </w:r>
      <w:r w:rsidR="009668D3">
        <w:rPr>
          <w:rFonts w:ascii="Times New Roman" w:hAnsi="Times New Roman" w:cs="Times New Roman"/>
          <w:sz w:val="28"/>
          <w:szCs w:val="28"/>
        </w:rPr>
        <w:t>занимающие должности, не отнесенные к должностям</w:t>
      </w:r>
      <w:r w:rsidRPr="009668D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668D3">
        <w:rPr>
          <w:rFonts w:ascii="Times New Roman" w:hAnsi="Times New Roman" w:cs="Times New Roman"/>
          <w:sz w:val="28"/>
          <w:szCs w:val="28"/>
        </w:rPr>
        <w:t>ой службы</w:t>
      </w:r>
      <w:r w:rsidRPr="009668D3">
        <w:rPr>
          <w:rFonts w:ascii="Times New Roman" w:hAnsi="Times New Roman" w:cs="Times New Roman"/>
          <w:sz w:val="28"/>
          <w:szCs w:val="28"/>
        </w:rPr>
        <w:t>.</w:t>
      </w:r>
    </w:p>
    <w:p w:rsidR="00DD65E6" w:rsidRPr="00EC23A7" w:rsidRDefault="00DD65E6" w:rsidP="00DD6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3A7">
        <w:rPr>
          <w:rFonts w:ascii="Times New Roman" w:hAnsi="Times New Roman" w:cs="Times New Roman"/>
          <w:sz w:val="28"/>
          <w:szCs w:val="28"/>
        </w:rPr>
        <w:t>Сотрудники Комитета</w:t>
      </w:r>
      <w:r w:rsidRPr="00EC23A7">
        <w:rPr>
          <w:rFonts w:ascii="Times New Roman" w:hAnsi="Times New Roman" w:cs="Times New Roman"/>
          <w:sz w:val="28"/>
          <w:szCs w:val="28"/>
        </w:rPr>
        <w:t xml:space="preserve">, являющиеся муниципальными служащими, несут ответственность за неисполнение или ненадлежащее исполнение должностных обязанностей в соответствии с Трудовым </w:t>
      </w:r>
      <w:hyperlink r:id="rId11" w:history="1">
        <w:r w:rsidRPr="00EC23A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C23A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2 марта 2007 года </w:t>
      </w:r>
      <w:hyperlink r:id="rId12" w:history="1">
        <w:r w:rsidRPr="00EC23A7">
          <w:rPr>
            <w:rFonts w:ascii="Times New Roman" w:hAnsi="Times New Roman" w:cs="Times New Roman"/>
            <w:sz w:val="28"/>
            <w:szCs w:val="28"/>
          </w:rPr>
          <w:t>N 25-ФЗ</w:t>
        </w:r>
      </w:hyperlink>
      <w:r w:rsidRPr="00EC23A7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от 25 декабря 2008 года </w:t>
      </w:r>
      <w:hyperlink r:id="rId13" w:history="1">
        <w:r w:rsidRPr="00EC23A7">
          <w:rPr>
            <w:rFonts w:ascii="Times New Roman" w:hAnsi="Times New Roman" w:cs="Times New Roman"/>
            <w:sz w:val="28"/>
            <w:szCs w:val="28"/>
          </w:rPr>
          <w:t>N 273-ФЗ</w:t>
        </w:r>
      </w:hyperlink>
      <w:r w:rsidRPr="00EC23A7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другими нормативными и распорядительными документами, трудовым договором.</w:t>
      </w:r>
    </w:p>
    <w:p w:rsidR="00DD65E6" w:rsidRPr="00EC23A7" w:rsidRDefault="00EC23A7" w:rsidP="00DD65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Комитета</w:t>
      </w:r>
      <w:r w:rsidR="00DD65E6" w:rsidRPr="00EC23A7">
        <w:rPr>
          <w:rFonts w:ascii="Times New Roman" w:hAnsi="Times New Roman" w:cs="Times New Roman"/>
          <w:sz w:val="28"/>
          <w:szCs w:val="28"/>
        </w:rPr>
        <w:t xml:space="preserve">, не являющиеся муниципальными служащими, несут ответственность за неисполнение или ненадлежащее исполнение должностных обязанностей в соответствии с Трудовым </w:t>
      </w:r>
      <w:hyperlink r:id="rId14" w:history="1">
        <w:r w:rsidR="00DD65E6" w:rsidRPr="00EC23A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D65E6" w:rsidRPr="00EC23A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668D3" w:rsidRDefault="009668D3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0998" w:rsidRPr="00730998" w:rsidRDefault="009668D3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730998" w:rsidRPr="00730998">
        <w:rPr>
          <w:rFonts w:ascii="Times New Roman" w:hAnsi="Times New Roman" w:cs="Times New Roman"/>
          <w:sz w:val="28"/>
          <w:szCs w:val="28"/>
        </w:rPr>
        <w:t>. Работники, относящиеся к обслуживающему персоналу, не являются муниципальными служащими.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5.</w:t>
      </w:r>
      <w:r w:rsidR="009668D3">
        <w:rPr>
          <w:rFonts w:ascii="Times New Roman" w:hAnsi="Times New Roman" w:cs="Times New Roman"/>
          <w:sz w:val="28"/>
          <w:szCs w:val="28"/>
        </w:rPr>
        <w:t>11</w:t>
      </w:r>
      <w:r w:rsidRPr="00730998">
        <w:rPr>
          <w:rFonts w:ascii="Times New Roman" w:hAnsi="Times New Roman" w:cs="Times New Roman"/>
          <w:sz w:val="28"/>
          <w:szCs w:val="28"/>
        </w:rPr>
        <w:t>. Комитет осуществляет оперативный учет своей деятельности, ведет бухгалтерскую и статистическую отчетность в установленном законом порядке.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5.1</w:t>
      </w:r>
      <w:r w:rsidR="009668D3">
        <w:rPr>
          <w:rFonts w:ascii="Times New Roman" w:hAnsi="Times New Roman" w:cs="Times New Roman"/>
          <w:sz w:val="28"/>
          <w:szCs w:val="28"/>
        </w:rPr>
        <w:t>2</w:t>
      </w:r>
      <w:r w:rsidRPr="00730998">
        <w:rPr>
          <w:rFonts w:ascii="Times New Roman" w:hAnsi="Times New Roman" w:cs="Times New Roman"/>
          <w:sz w:val="28"/>
          <w:szCs w:val="28"/>
        </w:rPr>
        <w:t>. Комитет в установленные сроки предоставляет отчетность в Финансовое управление администрации Увельского муниципального района.</w:t>
      </w:r>
    </w:p>
    <w:p w:rsidR="00730998" w:rsidRPr="00730998" w:rsidRDefault="00730998" w:rsidP="007309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sz w:val="28"/>
          <w:szCs w:val="28"/>
        </w:rPr>
        <w:t>5.11. Комитет осуществляет хранение документов в соответствии с номенклатурой дел, утвержденной государственным архивом Челябинской области, и несет ответственность за их сохранность.</w:t>
      </w:r>
    </w:p>
    <w:p w:rsidR="00730998" w:rsidRDefault="00730998" w:rsidP="007309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C8C" w:rsidRDefault="00A57C8C" w:rsidP="007309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C8C" w:rsidRPr="00730998" w:rsidRDefault="00A57C8C" w:rsidP="007309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998" w:rsidRPr="00730998" w:rsidRDefault="00730998" w:rsidP="00730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998">
        <w:rPr>
          <w:rFonts w:ascii="Times New Roman" w:hAnsi="Times New Roman" w:cs="Times New Roman"/>
          <w:b/>
          <w:sz w:val="28"/>
          <w:szCs w:val="28"/>
        </w:rPr>
        <w:t>6. ЛИКВИДАЦИЯ КОМИТЕТА.</w:t>
      </w:r>
    </w:p>
    <w:p w:rsidR="00730998" w:rsidRPr="00730998" w:rsidRDefault="00730998" w:rsidP="00730998">
      <w:pPr>
        <w:jc w:val="both"/>
        <w:rPr>
          <w:rFonts w:ascii="Times New Roman" w:hAnsi="Times New Roman" w:cs="Times New Roman"/>
          <w:sz w:val="28"/>
          <w:szCs w:val="28"/>
        </w:rPr>
      </w:pPr>
      <w:r w:rsidRPr="00730998">
        <w:rPr>
          <w:rFonts w:ascii="Times New Roman" w:hAnsi="Times New Roman" w:cs="Times New Roman"/>
          <w:b/>
          <w:sz w:val="28"/>
          <w:szCs w:val="28"/>
        </w:rPr>
        <w:tab/>
      </w:r>
      <w:r w:rsidRPr="00730998">
        <w:rPr>
          <w:rFonts w:ascii="Times New Roman" w:hAnsi="Times New Roman" w:cs="Times New Roman"/>
          <w:sz w:val="28"/>
          <w:szCs w:val="28"/>
        </w:rPr>
        <w:t>6.1. Ликвидация комитета осуществляется в порядке, установленном действующим законодательством  России.</w:t>
      </w:r>
    </w:p>
    <w:p w:rsidR="00FA07C3" w:rsidRDefault="00FA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7C3" w:rsidRPr="00730998" w:rsidRDefault="00FA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1"/>
      <w:bookmarkEnd w:id="3"/>
    </w:p>
    <w:p w:rsidR="00FA07C3" w:rsidRPr="00730998" w:rsidRDefault="00FA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7C3" w:rsidRDefault="00FA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3A7" w:rsidRDefault="00EC2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3A7" w:rsidRDefault="00EC2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3A7" w:rsidRDefault="00EC2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3A7" w:rsidRDefault="00EC2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3A7" w:rsidRDefault="00EC2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3A7" w:rsidRDefault="00EC2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3A7" w:rsidRDefault="00EC2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3A7" w:rsidRDefault="00EC2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3A7" w:rsidRDefault="00EC2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3A7" w:rsidRDefault="00EC2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3A7" w:rsidRDefault="00EC2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3A7" w:rsidRDefault="00EC2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3A7" w:rsidRDefault="00EC2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3A7" w:rsidRDefault="00EC2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3A7" w:rsidRDefault="00EC2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3A7" w:rsidRDefault="00EC2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3A7" w:rsidRDefault="00EC2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3A7" w:rsidRDefault="00EC2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3A7" w:rsidRDefault="00EC2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3A7" w:rsidRDefault="00EC2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3A7" w:rsidRDefault="00EC2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3A7" w:rsidRDefault="00EC2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3A7" w:rsidRDefault="00EC2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3A7" w:rsidRDefault="00EC2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3A7" w:rsidRDefault="00EC2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3A7" w:rsidRDefault="00EC2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3A7" w:rsidRDefault="00EC2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3A7" w:rsidRDefault="00EC2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3A7" w:rsidRDefault="00EC2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3A7" w:rsidRDefault="00EC2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3A7" w:rsidRDefault="00EC2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3A7" w:rsidRDefault="00EC2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3A7" w:rsidRDefault="00EC2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3A7" w:rsidRDefault="00EC2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3A7" w:rsidRDefault="00EC2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3A7" w:rsidRDefault="00EC2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C8C" w:rsidRDefault="00A57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C8C" w:rsidRDefault="00A57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C8C" w:rsidRDefault="00A57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3A7" w:rsidRDefault="00EC2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3A7" w:rsidRDefault="00EC2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5B8" w:rsidRDefault="00E5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5B8" w:rsidRDefault="00E555B8" w:rsidP="00E5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5B8" w:rsidRDefault="00E555B8" w:rsidP="00E555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ar260"/>
      <w:bookmarkEnd w:id="4"/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E555B8" w:rsidRDefault="00E555B8" w:rsidP="00E555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</w:p>
    <w:p w:rsidR="00E555B8" w:rsidRDefault="00E555B8" w:rsidP="00E555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E555B8" w:rsidRDefault="00E555B8" w:rsidP="00E555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Увельского</w:t>
      </w:r>
    </w:p>
    <w:p w:rsidR="00E555B8" w:rsidRDefault="00E555B8" w:rsidP="00E555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555B8" w:rsidRDefault="00E555B8" w:rsidP="00E555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555B8" w:rsidRDefault="00E555B8" w:rsidP="00E555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«___»__________ 2015 г. N____</w:t>
      </w:r>
    </w:p>
    <w:p w:rsidR="00E555B8" w:rsidRDefault="00E5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7C3" w:rsidRDefault="00FA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7C3" w:rsidRDefault="00FA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7C3" w:rsidRPr="002D0D66" w:rsidRDefault="00FA0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268"/>
      <w:bookmarkEnd w:id="5"/>
      <w:r w:rsidRPr="002D0D66">
        <w:rPr>
          <w:rFonts w:ascii="Times New Roman" w:hAnsi="Times New Roman" w:cs="Times New Roman"/>
          <w:b/>
          <w:bCs/>
          <w:sz w:val="28"/>
          <w:szCs w:val="28"/>
        </w:rPr>
        <w:t>Структура</w:t>
      </w:r>
    </w:p>
    <w:p w:rsidR="002D0D66" w:rsidRDefault="008D0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D66">
        <w:rPr>
          <w:rFonts w:ascii="Times New Roman" w:hAnsi="Times New Roman" w:cs="Times New Roman"/>
          <w:b/>
          <w:bCs/>
          <w:sz w:val="28"/>
          <w:szCs w:val="28"/>
        </w:rPr>
        <w:t>Комитета по управлению</w:t>
      </w:r>
      <w:r w:rsidR="00FA07C3" w:rsidRPr="002D0D66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</w:t>
      </w:r>
      <w:r w:rsidRPr="002D0D66">
        <w:rPr>
          <w:rFonts w:ascii="Times New Roman" w:hAnsi="Times New Roman" w:cs="Times New Roman"/>
          <w:b/>
          <w:bCs/>
          <w:sz w:val="28"/>
          <w:szCs w:val="28"/>
        </w:rPr>
        <w:t xml:space="preserve">ом </w:t>
      </w:r>
    </w:p>
    <w:p w:rsidR="00FA07C3" w:rsidRDefault="008D0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D66">
        <w:rPr>
          <w:rFonts w:ascii="Times New Roman" w:hAnsi="Times New Roman" w:cs="Times New Roman"/>
          <w:b/>
          <w:bCs/>
          <w:sz w:val="28"/>
          <w:szCs w:val="28"/>
        </w:rPr>
        <w:t>Увельского</w:t>
      </w:r>
      <w:r w:rsidR="00FA07C3" w:rsidRPr="002D0D6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2D0D66" w:rsidRDefault="002D0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0D66" w:rsidRPr="002D0D66" w:rsidRDefault="002D0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0F17" w:rsidRDefault="003D3E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139.2pt;margin-top:12.6pt;width:192.1pt;height:80.25pt;z-index:251659264">
            <v:textbox>
              <w:txbxContent>
                <w:p w:rsidR="00E555B8" w:rsidRPr="002D0D66" w:rsidRDefault="00E555B8" w:rsidP="00E555B8">
                  <w:pPr>
                    <w:spacing w:after="0"/>
                    <w:ind w:right="-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D0D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Председатель Комитета </w:t>
                  </w:r>
                </w:p>
                <w:p w:rsidR="00E555B8" w:rsidRPr="00E555B8" w:rsidRDefault="00E555B8" w:rsidP="00E555B8">
                  <w:pPr>
                    <w:spacing w:after="0"/>
                    <w:ind w:right="-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55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управлению имуществом Увельского муниципального района</w:t>
                  </w:r>
                </w:p>
              </w:txbxContent>
            </v:textbox>
          </v:rect>
        </w:pict>
      </w:r>
    </w:p>
    <w:p w:rsidR="008D0F17" w:rsidRDefault="008D0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F17" w:rsidRDefault="008D0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F17" w:rsidRDefault="008D0F17" w:rsidP="008D0F1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D0F17" w:rsidRDefault="008D0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F17" w:rsidRDefault="008D0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F17" w:rsidRDefault="003D3E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31.3pt;margin-top:10.1pt;width:32.15pt;height:42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105.45pt;margin-top:10.1pt;width:33.75pt;height:36.75pt;flip:x;z-index:251662336" o:connectortype="straight">
            <v:stroke endarrow="block"/>
          </v:shape>
        </w:pict>
      </w:r>
    </w:p>
    <w:p w:rsidR="008D0F17" w:rsidRDefault="008D0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F17" w:rsidRDefault="008D0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F17" w:rsidRDefault="003D3E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256.8pt;margin-top:10.7pt;width:195.9pt;height:212.35pt;z-index:251661312">
            <v:textbox style="mso-next-textbox:#_x0000_s1029">
              <w:txbxContent>
                <w:p w:rsidR="002D0D66" w:rsidRPr="002D0D66" w:rsidRDefault="00636D4E" w:rsidP="00A43E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D0D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  <w:r w:rsidR="00E555B8" w:rsidRPr="002D0D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тдел</w:t>
                  </w:r>
                  <w:r w:rsidRPr="002D0D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E555B8" w:rsidRPr="002D0D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учета и отчетности</w:t>
                  </w:r>
                  <w:r w:rsidR="002D0D66" w:rsidRPr="002D0D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  <w:p w:rsidR="00E555B8" w:rsidRDefault="00E555B8" w:rsidP="00A43E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55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tbl>
                  <w:tblPr>
                    <w:tblW w:w="0" w:type="auto"/>
                    <w:tblInd w:w="48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955"/>
                  </w:tblGrid>
                  <w:tr w:rsidR="002D0D66" w:rsidTr="002D0D66">
                    <w:trPr>
                      <w:trHeight w:val="675"/>
                    </w:trPr>
                    <w:tc>
                      <w:tcPr>
                        <w:tcW w:w="2955" w:type="dxa"/>
                      </w:tcPr>
                      <w:p w:rsidR="002D0D66" w:rsidRDefault="002D0D66" w:rsidP="00A43E0F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D0D66" w:rsidRPr="002D0D66" w:rsidRDefault="002D0D66" w:rsidP="00A43E0F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D0D6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Начальник отдела</w:t>
                        </w:r>
                        <w:r w:rsidR="00FF5A3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учета и отчетности</w:t>
                        </w:r>
                      </w:p>
                      <w:p w:rsidR="002D0D66" w:rsidRDefault="002D0D66" w:rsidP="00A43E0F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D0D66" w:rsidRDefault="002D0D66" w:rsidP="00A43E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D0D66" w:rsidRDefault="002D0D66" w:rsidP="00A43E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Ind w:w="58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780"/>
                  </w:tblGrid>
                  <w:tr w:rsidR="002D0D66" w:rsidTr="002D0D66">
                    <w:trPr>
                      <w:trHeight w:val="612"/>
                    </w:trPr>
                    <w:tc>
                      <w:tcPr>
                        <w:tcW w:w="2780" w:type="dxa"/>
                      </w:tcPr>
                      <w:p w:rsidR="002D0D66" w:rsidRDefault="002D0D66" w:rsidP="00A43E0F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D0D66" w:rsidRPr="002D0D66" w:rsidRDefault="002D0D66" w:rsidP="00A43E0F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2D0D66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Ведущий специалист</w:t>
                        </w:r>
                      </w:p>
                      <w:p w:rsidR="002D0D66" w:rsidRDefault="002D0D66" w:rsidP="00A43E0F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D0D66" w:rsidRPr="00E555B8" w:rsidRDefault="002D0D66" w:rsidP="00A43E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11.7pt;margin-top:10.7pt;width:195pt;height:112.5pt;z-index:251658240">
            <v:textbox style="mso-next-textbox:#_x0000_s1026">
              <w:txbxContent>
                <w:p w:rsidR="00E555B8" w:rsidRDefault="00E555B8" w:rsidP="00E555B8">
                  <w:pPr>
                    <w:spacing w:after="0"/>
                    <w:ind w:right="-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D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Заместитель председателя</w:t>
                  </w:r>
                  <w:r w:rsidRPr="00E555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Комитета </w:t>
                  </w:r>
                </w:p>
                <w:p w:rsidR="00E555B8" w:rsidRPr="00E555B8" w:rsidRDefault="00E555B8" w:rsidP="00E555B8">
                  <w:pPr>
                    <w:spacing w:after="0"/>
                    <w:ind w:right="-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55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управлению имуществом Увельского муниципального района</w:t>
                  </w:r>
                </w:p>
                <w:p w:rsidR="00E555B8" w:rsidRDefault="00E555B8"/>
              </w:txbxContent>
            </v:textbox>
          </v:rect>
        </w:pict>
      </w:r>
    </w:p>
    <w:p w:rsidR="008D0F17" w:rsidRDefault="008D0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F17" w:rsidRDefault="008D0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F17" w:rsidRDefault="003D3E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206.7pt;margin-top:4.65pt;width:50.1pt;height:0;z-index:251667456" o:connectortype="straight">
            <v:stroke endarrow="block"/>
          </v:shape>
        </w:pict>
      </w:r>
    </w:p>
    <w:p w:rsidR="008D0F17" w:rsidRDefault="008D0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55B8" w:rsidRDefault="00E555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55B8" w:rsidRDefault="00E555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55B8" w:rsidRDefault="00E555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55B8" w:rsidRDefault="003D3E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352.2pt;margin-top:7.95pt;width:0;height:31.5pt;z-index:251668480" o:connectortype="straight">
            <v:stroke endarrow="block"/>
          </v:shape>
        </w:pict>
      </w:r>
    </w:p>
    <w:p w:rsidR="00636D4E" w:rsidRDefault="00636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6D4E" w:rsidRDefault="00636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6D4E" w:rsidRDefault="00636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6D4E" w:rsidRDefault="00636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6D4E" w:rsidRDefault="00636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6D4E" w:rsidRDefault="00636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55B8" w:rsidRDefault="00E555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55B8" w:rsidRDefault="00E555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55B8" w:rsidRDefault="00E555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55B8" w:rsidRDefault="00E555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55B8" w:rsidRDefault="00E555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55B8" w:rsidRDefault="00E555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55B8" w:rsidRDefault="00E555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55B8" w:rsidRDefault="00E555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55B8" w:rsidRDefault="00E555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55B8" w:rsidRDefault="00E555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1103" w:rsidRDefault="00AF11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1103" w:rsidRDefault="00AF11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1103" w:rsidRDefault="00AF11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0F17" w:rsidRDefault="008D0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23A7" w:rsidRDefault="00EC23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23A7" w:rsidRDefault="00EC23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07C3" w:rsidRDefault="00FA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A49" w:rsidRDefault="00DF3A49" w:rsidP="00DF3A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Par323"/>
      <w:bookmarkEnd w:id="6"/>
      <w:r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DF3A49" w:rsidRDefault="00DF3A49" w:rsidP="00DF3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</w:p>
    <w:p w:rsidR="00DF3A49" w:rsidRDefault="00DF3A49" w:rsidP="00DF3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DF3A49" w:rsidRDefault="00DF3A49" w:rsidP="00DF3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Увельского</w:t>
      </w:r>
    </w:p>
    <w:p w:rsidR="00DF3A49" w:rsidRDefault="00DF3A49" w:rsidP="00DF3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F3A49" w:rsidRDefault="00DF3A49" w:rsidP="00DF3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DF3A49" w:rsidRDefault="00DF3A49" w:rsidP="00DF3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«___»__________ 2015 г. N____</w:t>
      </w:r>
    </w:p>
    <w:p w:rsidR="00DF3A49" w:rsidRDefault="00DF3A49" w:rsidP="00DF3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7C3" w:rsidRDefault="00FA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7C3" w:rsidRDefault="00FA0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Par331"/>
      <w:bookmarkEnd w:id="7"/>
      <w:r>
        <w:rPr>
          <w:rFonts w:ascii="Times New Roman" w:hAnsi="Times New Roman" w:cs="Times New Roman"/>
          <w:b/>
          <w:bCs/>
          <w:sz w:val="24"/>
          <w:szCs w:val="24"/>
        </w:rPr>
        <w:t>Штатная численность</w:t>
      </w:r>
    </w:p>
    <w:p w:rsidR="00DF3A49" w:rsidRDefault="00DF3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Комитета по управлению  имуществом </w:t>
      </w:r>
    </w:p>
    <w:p w:rsidR="00FA07C3" w:rsidRDefault="00DF3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Увельского</w:t>
      </w:r>
      <w:r w:rsidR="00FA07C3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FA07C3" w:rsidRDefault="00FA0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5"/>
        <w:gridCol w:w="7143"/>
        <w:gridCol w:w="1984"/>
      </w:tblGrid>
      <w:tr w:rsidR="00FA07C3" w:rsidTr="00DF3A4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7C3" w:rsidRDefault="00FA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7C3" w:rsidRDefault="00FA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7C3" w:rsidRDefault="00FA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</w:tr>
      <w:tr w:rsidR="00FA07C3" w:rsidTr="00DF3A49">
        <w:tc>
          <w:tcPr>
            <w:tcW w:w="9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7C3" w:rsidRDefault="00FA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</w:p>
        </w:tc>
      </w:tr>
      <w:tr w:rsidR="00FA07C3" w:rsidTr="00DF3A4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7C3" w:rsidRDefault="00FA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7C3" w:rsidRDefault="00DF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управлению имуществом Увельского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7C3" w:rsidRDefault="00FA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7C3" w:rsidTr="00DF3A4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7C3" w:rsidRDefault="00FA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7C3" w:rsidRDefault="00FA07C3" w:rsidP="00DF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DF3A49">
              <w:rPr>
                <w:rFonts w:ascii="Times New Roman" w:hAnsi="Times New Roman" w:cs="Times New Roman"/>
                <w:sz w:val="24"/>
                <w:szCs w:val="24"/>
              </w:rPr>
              <w:t>председателя Комитета по управлению имуществом Увельского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7C3" w:rsidRDefault="00DF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7C3" w:rsidTr="00DF3A4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7C3" w:rsidRDefault="00DF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0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7C3" w:rsidRDefault="00DF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учета и отчетности Комитета по управлению имуществом Увельского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7C3" w:rsidRDefault="00FA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07C3" w:rsidTr="00DF3A49"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7C3" w:rsidRDefault="00FA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DF3A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7C3" w:rsidRPr="00DF3A49" w:rsidRDefault="00DF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F3A49" w:rsidTr="002D2DA1">
        <w:tc>
          <w:tcPr>
            <w:tcW w:w="9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A49" w:rsidRDefault="00DF3A49" w:rsidP="00DF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не отнесенные к должностям муниципальной службы</w:t>
            </w:r>
          </w:p>
        </w:tc>
      </w:tr>
      <w:tr w:rsidR="00DF3A49" w:rsidTr="00DF3A49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A49" w:rsidRDefault="00DF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A49" w:rsidRDefault="00DF3A49" w:rsidP="000C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 отчетности Комитета по управлению имуществом Увельского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A49" w:rsidRDefault="00DF3A49" w:rsidP="000C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3A49" w:rsidTr="00F8200D"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A49" w:rsidRDefault="00DF3A49" w:rsidP="000C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A49" w:rsidRPr="00DF3A49" w:rsidRDefault="00DF3A49" w:rsidP="000C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A07C3" w:rsidTr="00DF3A49">
        <w:tc>
          <w:tcPr>
            <w:tcW w:w="7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7C3" w:rsidRPr="00DF3A49" w:rsidRDefault="00FA0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4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7C3" w:rsidRPr="00DF3A49" w:rsidRDefault="00DF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A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AC5208" w:rsidRPr="00890F82" w:rsidRDefault="00AC5208" w:rsidP="00DF3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5208" w:rsidRPr="00890F82" w:rsidSect="00890F82">
      <w:pgSz w:w="11905" w:h="16838"/>
      <w:pgMar w:top="568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F3AC9"/>
    <w:multiLevelType w:val="hybridMultilevel"/>
    <w:tmpl w:val="6C22A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C5208"/>
    <w:rsid w:val="00000872"/>
    <w:rsid w:val="00037157"/>
    <w:rsid w:val="00096563"/>
    <w:rsid w:val="0019418B"/>
    <w:rsid w:val="001A6F4D"/>
    <w:rsid w:val="002B1B53"/>
    <w:rsid w:val="002D0D66"/>
    <w:rsid w:val="002E4066"/>
    <w:rsid w:val="00322B82"/>
    <w:rsid w:val="003446FD"/>
    <w:rsid w:val="00350B3E"/>
    <w:rsid w:val="003D3E57"/>
    <w:rsid w:val="00425CF7"/>
    <w:rsid w:val="005816E3"/>
    <w:rsid w:val="005A4A23"/>
    <w:rsid w:val="00636D4E"/>
    <w:rsid w:val="00730998"/>
    <w:rsid w:val="007C4DDD"/>
    <w:rsid w:val="007F0A40"/>
    <w:rsid w:val="007F0EDC"/>
    <w:rsid w:val="007F1D7F"/>
    <w:rsid w:val="008416A5"/>
    <w:rsid w:val="00890F82"/>
    <w:rsid w:val="008D0F17"/>
    <w:rsid w:val="008F7F44"/>
    <w:rsid w:val="009668D3"/>
    <w:rsid w:val="009718C2"/>
    <w:rsid w:val="009C294D"/>
    <w:rsid w:val="00A43E0F"/>
    <w:rsid w:val="00A57C8C"/>
    <w:rsid w:val="00AC5208"/>
    <w:rsid w:val="00AF1103"/>
    <w:rsid w:val="00B34E40"/>
    <w:rsid w:val="00BC365C"/>
    <w:rsid w:val="00C02BB2"/>
    <w:rsid w:val="00DD6161"/>
    <w:rsid w:val="00DD65E6"/>
    <w:rsid w:val="00DF3A49"/>
    <w:rsid w:val="00E407FC"/>
    <w:rsid w:val="00E555B8"/>
    <w:rsid w:val="00E63B1A"/>
    <w:rsid w:val="00EC23A7"/>
    <w:rsid w:val="00FA07C3"/>
    <w:rsid w:val="00FD79BE"/>
    <w:rsid w:val="00FF1CD4"/>
    <w:rsid w:val="00FF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5" type="connector" idref="#_x0000_s1037"/>
        <o:r id="V:Rule6" type="connector" idref="#_x0000_s1031"/>
        <o:r id="V:Rule7" type="connector" idref="#_x0000_s1030"/>
        <o:r id="V:Rule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A5"/>
  </w:style>
  <w:style w:type="paragraph" w:styleId="1">
    <w:name w:val="heading 1"/>
    <w:basedOn w:val="a"/>
    <w:next w:val="a"/>
    <w:link w:val="10"/>
    <w:qFormat/>
    <w:rsid w:val="00AC520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C520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C520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52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C52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C520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C520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AC52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208"/>
    <w:rPr>
      <w:rFonts w:ascii="Tahoma" w:hAnsi="Tahoma" w:cs="Tahoma"/>
      <w:sz w:val="16"/>
      <w:szCs w:val="16"/>
    </w:rPr>
  </w:style>
  <w:style w:type="character" w:styleId="a6">
    <w:name w:val="Hyperlink"/>
    <w:semiHidden/>
    <w:unhideWhenUsed/>
    <w:rsid w:val="007309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5587756050C00B5855BCB188D2720C56FC9059DC6A7C899C22736B3E94ABD511E930E79146067ADD17ABZF03D" TargetMode="External"/><Relationship Id="rId13" Type="http://schemas.openxmlformats.org/officeDocument/2006/relationships/hyperlink" Target="consultantplus://offline/ref=456132B57B40760C733D2BB0CD8F405989F9FF8670D7F8959CDE280057b7f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25587756050C00B5855A2BC9EBE2D095CFFC951D43926DD932826Z303D" TargetMode="External"/><Relationship Id="rId12" Type="http://schemas.openxmlformats.org/officeDocument/2006/relationships/hyperlink" Target="consultantplus://offline/ref=456132B57B40760C733D2BB0CD8F405989F9FA8170D0F8959CDE280057b7f0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56132B57B40760C733D2BB0CD8F405989F9FA8571DDF8959CDE280057b7f0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25587756050C00B5855BCB188D2720C56FC9059DC6A7C899C22736B3E94ABD511E930E79146067ADD17ABZF03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5587756050C00B5855BCB188D2720C56FC9059DC6A7C899C22736B3E94ABD511E930E79146067ADD17ABZF03D" TargetMode="External"/><Relationship Id="rId14" Type="http://schemas.openxmlformats.org/officeDocument/2006/relationships/hyperlink" Target="consultantplus://offline/ref=456132B57B40760C733D2BB0CD8F405989F9FA8571DDF8959CDE280057b7f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C10C3-8BA7-4571-A0BE-5989D6E7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2926</Words>
  <Characters>16682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2015-05-14T09:53:00Z</cp:lastPrinted>
  <dcterms:created xsi:type="dcterms:W3CDTF">2015-05-16T07:46:00Z</dcterms:created>
  <dcterms:modified xsi:type="dcterms:W3CDTF">2015-05-16T07:46:00Z</dcterms:modified>
</cp:coreProperties>
</file>